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16" w:rsidRDefault="00FB2616" w:rsidP="00FB2616"/>
    <w:p w:rsidR="00FB2616" w:rsidRDefault="00FB2616" w:rsidP="00FB2616">
      <w:pPr>
        <w:jc w:val="center"/>
      </w:pPr>
      <w:r w:rsidRPr="00CC0FDE">
        <w:rPr>
          <w:noProof/>
        </w:rPr>
        <w:drawing>
          <wp:inline distT="0" distB="0" distL="0" distR="0" wp14:anchorId="02D96659" wp14:editId="69380CF1">
            <wp:extent cx="2105025" cy="2876550"/>
            <wp:effectExtent l="0" t="0" r="9525" b="0"/>
            <wp:docPr id="7" name="Picture 7" descr="C:\Users\schumsb\AppData\Local\Microsoft\Windows\Temporary Internet Files\Content.Outlook\P1LEV3DL\Low_TRACYM%20professional%20phot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msb\AppData\Local\Microsoft\Windows\Temporary Internet Files\Content.Outlook\P1LEV3DL\Low_TRACYM%20professional%20photo%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19" cy="2886927"/>
                    </a:xfrm>
                    <a:prstGeom prst="rect">
                      <a:avLst/>
                    </a:prstGeom>
                    <a:noFill/>
                    <a:ln>
                      <a:noFill/>
                    </a:ln>
                  </pic:spPr>
                </pic:pic>
              </a:graphicData>
            </a:graphic>
          </wp:inline>
        </w:drawing>
      </w:r>
    </w:p>
    <w:p w:rsidR="00FB2616" w:rsidRDefault="00FB2616" w:rsidP="00FB2616">
      <w:pPr>
        <w:jc w:val="center"/>
      </w:pPr>
    </w:p>
    <w:p w:rsidR="00FB2616" w:rsidRPr="003E3CB1" w:rsidRDefault="00FB2616" w:rsidP="00FB2616">
      <w:pPr>
        <w:jc w:val="center"/>
        <w:rPr>
          <w:b/>
          <w:i/>
          <w:color w:val="0070C0"/>
          <w:sz w:val="48"/>
          <w:szCs w:val="48"/>
        </w:rPr>
      </w:pPr>
      <w:r w:rsidRPr="003E3CB1">
        <w:rPr>
          <w:b/>
          <w:i/>
          <w:color w:val="0070C0"/>
          <w:sz w:val="48"/>
          <w:szCs w:val="48"/>
        </w:rPr>
        <w:t>“Mary Fran Tracy Award of Excellence”</w:t>
      </w:r>
    </w:p>
    <w:p w:rsidR="00FB2616" w:rsidRPr="003E3CB1" w:rsidRDefault="00A90BB5" w:rsidP="00FB2616">
      <w:pPr>
        <w:jc w:val="center"/>
        <w:rPr>
          <w:i/>
          <w:color w:val="00B050"/>
          <w:sz w:val="32"/>
          <w:szCs w:val="32"/>
        </w:rPr>
      </w:pPr>
      <w:r>
        <w:rPr>
          <w:i/>
          <w:color w:val="00B050"/>
          <w:sz w:val="32"/>
          <w:szCs w:val="32"/>
        </w:rPr>
        <w:t>Nominate a Colleague for the</w:t>
      </w:r>
      <w:r w:rsidR="00FB2616">
        <w:rPr>
          <w:i/>
          <w:color w:val="00B050"/>
          <w:sz w:val="32"/>
          <w:szCs w:val="32"/>
        </w:rPr>
        <w:t xml:space="preserve"> MN Affiliate CNS</w:t>
      </w:r>
      <w:r>
        <w:rPr>
          <w:i/>
          <w:color w:val="00B050"/>
          <w:sz w:val="32"/>
          <w:szCs w:val="32"/>
        </w:rPr>
        <w:t xml:space="preserve"> of the Year</w:t>
      </w:r>
      <w:r w:rsidR="00FB2616">
        <w:rPr>
          <w:i/>
          <w:color w:val="00B050"/>
          <w:sz w:val="32"/>
          <w:szCs w:val="32"/>
        </w:rPr>
        <w:t xml:space="preserve"> Award!</w:t>
      </w:r>
    </w:p>
    <w:p w:rsidR="00A90BB5" w:rsidRDefault="00FB2616" w:rsidP="00FB2616">
      <w:pPr>
        <w:rPr>
          <w:sz w:val="24"/>
          <w:szCs w:val="24"/>
        </w:rPr>
      </w:pPr>
      <w:r w:rsidRPr="00006E00">
        <w:rPr>
          <w:sz w:val="24"/>
          <w:szCs w:val="24"/>
        </w:rPr>
        <w:t xml:space="preserve">A co-founder and charter president of the Minnesota Affiliate of the National Association of Clinical Nurse Specialists (MN NACNS), Dr. Tracy has worked tirelessly throughout her distinguished career to advocate for advancing the role of the Clinical Nurse Specialist. From her clinical practice as a Critical Care CNS at the University </w:t>
      </w:r>
      <w:proofErr w:type="gramStart"/>
      <w:r w:rsidRPr="00006E00">
        <w:rPr>
          <w:sz w:val="24"/>
          <w:szCs w:val="24"/>
        </w:rPr>
        <w:t>of</w:t>
      </w:r>
      <w:proofErr w:type="gramEnd"/>
      <w:r w:rsidRPr="00006E00">
        <w:rPr>
          <w:sz w:val="24"/>
          <w:szCs w:val="24"/>
        </w:rPr>
        <w:t xml:space="preserve"> Minnesota Medical Center, through work on the Minnesota Board of Nursing CNS Certification Waiver Panel, and serving as president of the American Association of Critical Care Nurses, Dr. Tracy has earned a well-deserved reputation as a leader and role model in all spheres of the CNS role. </w:t>
      </w:r>
    </w:p>
    <w:p w:rsidR="00FB2616" w:rsidRDefault="00FB2616" w:rsidP="00FB2616">
      <w:pPr>
        <w:rPr>
          <w:sz w:val="24"/>
          <w:szCs w:val="24"/>
        </w:rPr>
      </w:pPr>
      <w:r w:rsidRPr="00006E00">
        <w:rPr>
          <w:sz w:val="24"/>
          <w:szCs w:val="24"/>
        </w:rPr>
        <w:t xml:space="preserve">Additional information about this award, including nomination criteria and how YOU can submit a nomination for a deserving CNS, is available </w:t>
      </w:r>
      <w:r>
        <w:rPr>
          <w:sz w:val="24"/>
          <w:szCs w:val="24"/>
        </w:rPr>
        <w:t>in the attached document.</w:t>
      </w:r>
    </w:p>
    <w:p w:rsidR="00FB2616" w:rsidRPr="00006E00" w:rsidRDefault="00FB2616" w:rsidP="00FB2616">
      <w:pPr>
        <w:rPr>
          <w:sz w:val="24"/>
          <w:szCs w:val="24"/>
        </w:rPr>
      </w:pPr>
      <w:bookmarkStart w:id="0" w:name="_GoBack"/>
      <w:bookmarkEnd w:id="0"/>
    </w:p>
    <w:sectPr w:rsidR="00FB2616" w:rsidRPr="0000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1F1"/>
    <w:multiLevelType w:val="multilevel"/>
    <w:tmpl w:val="136A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16"/>
    <w:rsid w:val="000152C3"/>
    <w:rsid w:val="0028216B"/>
    <w:rsid w:val="002C65A7"/>
    <w:rsid w:val="003C4B65"/>
    <w:rsid w:val="003D7EC8"/>
    <w:rsid w:val="005F059D"/>
    <w:rsid w:val="00626CC6"/>
    <w:rsid w:val="00996DFD"/>
    <w:rsid w:val="00A234F2"/>
    <w:rsid w:val="00A90BB5"/>
    <w:rsid w:val="00D63D2C"/>
    <w:rsid w:val="00EA5816"/>
    <w:rsid w:val="00F8725D"/>
    <w:rsid w:val="00FB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6DFD"/>
    <w:rPr>
      <w:rFonts w:ascii="Calibri" w:hAnsi="Calibri"/>
      <w:szCs w:val="21"/>
    </w:rPr>
  </w:style>
  <w:style w:type="character" w:customStyle="1" w:styleId="PlainTextChar">
    <w:name w:val="Plain Text Char"/>
    <w:basedOn w:val="DefaultParagraphFont"/>
    <w:link w:val="PlainText"/>
    <w:uiPriority w:val="99"/>
    <w:semiHidden/>
    <w:rsid w:val="00996DFD"/>
    <w:rPr>
      <w:rFonts w:ascii="Calibri" w:hAnsi="Calibri"/>
      <w:szCs w:val="21"/>
    </w:rPr>
  </w:style>
  <w:style w:type="paragraph" w:styleId="BalloonText">
    <w:name w:val="Balloon Text"/>
    <w:basedOn w:val="Normal"/>
    <w:link w:val="BalloonTextChar"/>
    <w:uiPriority w:val="99"/>
    <w:semiHidden/>
    <w:unhideWhenUsed/>
    <w:rsid w:val="00996DFD"/>
    <w:rPr>
      <w:rFonts w:ascii="Tahoma" w:hAnsi="Tahoma" w:cs="Tahoma"/>
      <w:sz w:val="16"/>
      <w:szCs w:val="16"/>
    </w:rPr>
  </w:style>
  <w:style w:type="character" w:customStyle="1" w:styleId="BalloonTextChar">
    <w:name w:val="Balloon Text Char"/>
    <w:basedOn w:val="DefaultParagraphFont"/>
    <w:link w:val="BalloonText"/>
    <w:uiPriority w:val="99"/>
    <w:semiHidden/>
    <w:rsid w:val="00996DFD"/>
    <w:rPr>
      <w:rFonts w:ascii="Tahoma" w:hAnsi="Tahoma" w:cs="Tahoma"/>
      <w:sz w:val="16"/>
      <w:szCs w:val="16"/>
    </w:rPr>
  </w:style>
  <w:style w:type="character" w:styleId="Hyperlink">
    <w:name w:val="Hyperlink"/>
    <w:basedOn w:val="DefaultParagraphFont"/>
    <w:uiPriority w:val="99"/>
    <w:unhideWhenUsed/>
    <w:rsid w:val="0028216B"/>
    <w:rPr>
      <w:color w:val="0000FF" w:themeColor="hyperlink"/>
      <w:u w:val="single"/>
    </w:rPr>
  </w:style>
  <w:style w:type="character" w:styleId="FollowedHyperlink">
    <w:name w:val="FollowedHyperlink"/>
    <w:basedOn w:val="DefaultParagraphFont"/>
    <w:uiPriority w:val="99"/>
    <w:semiHidden/>
    <w:unhideWhenUsed/>
    <w:rsid w:val="0028216B"/>
    <w:rPr>
      <w:color w:val="800080" w:themeColor="followedHyperlink"/>
      <w:u w:val="single"/>
    </w:rPr>
  </w:style>
  <w:style w:type="paragraph" w:customStyle="1" w:styleId="Default">
    <w:name w:val="Default"/>
    <w:rsid w:val="00FB261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6DFD"/>
    <w:rPr>
      <w:rFonts w:ascii="Calibri" w:hAnsi="Calibri"/>
      <w:szCs w:val="21"/>
    </w:rPr>
  </w:style>
  <w:style w:type="character" w:customStyle="1" w:styleId="PlainTextChar">
    <w:name w:val="Plain Text Char"/>
    <w:basedOn w:val="DefaultParagraphFont"/>
    <w:link w:val="PlainText"/>
    <w:uiPriority w:val="99"/>
    <w:semiHidden/>
    <w:rsid w:val="00996DFD"/>
    <w:rPr>
      <w:rFonts w:ascii="Calibri" w:hAnsi="Calibri"/>
      <w:szCs w:val="21"/>
    </w:rPr>
  </w:style>
  <w:style w:type="paragraph" w:styleId="BalloonText">
    <w:name w:val="Balloon Text"/>
    <w:basedOn w:val="Normal"/>
    <w:link w:val="BalloonTextChar"/>
    <w:uiPriority w:val="99"/>
    <w:semiHidden/>
    <w:unhideWhenUsed/>
    <w:rsid w:val="00996DFD"/>
    <w:rPr>
      <w:rFonts w:ascii="Tahoma" w:hAnsi="Tahoma" w:cs="Tahoma"/>
      <w:sz w:val="16"/>
      <w:szCs w:val="16"/>
    </w:rPr>
  </w:style>
  <w:style w:type="character" w:customStyle="1" w:styleId="BalloonTextChar">
    <w:name w:val="Balloon Text Char"/>
    <w:basedOn w:val="DefaultParagraphFont"/>
    <w:link w:val="BalloonText"/>
    <w:uiPriority w:val="99"/>
    <w:semiHidden/>
    <w:rsid w:val="00996DFD"/>
    <w:rPr>
      <w:rFonts w:ascii="Tahoma" w:hAnsi="Tahoma" w:cs="Tahoma"/>
      <w:sz w:val="16"/>
      <w:szCs w:val="16"/>
    </w:rPr>
  </w:style>
  <w:style w:type="character" w:styleId="Hyperlink">
    <w:name w:val="Hyperlink"/>
    <w:basedOn w:val="DefaultParagraphFont"/>
    <w:uiPriority w:val="99"/>
    <w:unhideWhenUsed/>
    <w:rsid w:val="0028216B"/>
    <w:rPr>
      <w:color w:val="0000FF" w:themeColor="hyperlink"/>
      <w:u w:val="single"/>
    </w:rPr>
  </w:style>
  <w:style w:type="character" w:styleId="FollowedHyperlink">
    <w:name w:val="FollowedHyperlink"/>
    <w:basedOn w:val="DefaultParagraphFont"/>
    <w:uiPriority w:val="99"/>
    <w:semiHidden/>
    <w:unhideWhenUsed/>
    <w:rsid w:val="0028216B"/>
    <w:rPr>
      <w:color w:val="800080" w:themeColor="followedHyperlink"/>
      <w:u w:val="single"/>
    </w:rPr>
  </w:style>
  <w:style w:type="paragraph" w:customStyle="1" w:styleId="Default">
    <w:name w:val="Default"/>
    <w:rsid w:val="00FB26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0856">
      <w:bodyDiv w:val="1"/>
      <w:marLeft w:val="0"/>
      <w:marRight w:val="0"/>
      <w:marTop w:val="0"/>
      <w:marBottom w:val="0"/>
      <w:divBdr>
        <w:top w:val="none" w:sz="0" w:space="0" w:color="auto"/>
        <w:left w:val="none" w:sz="0" w:space="0" w:color="auto"/>
        <w:bottom w:val="none" w:sz="0" w:space="0" w:color="auto"/>
        <w:right w:val="none" w:sz="0" w:space="0" w:color="auto"/>
      </w:divBdr>
    </w:div>
    <w:div w:id="526798152">
      <w:bodyDiv w:val="1"/>
      <w:marLeft w:val="0"/>
      <w:marRight w:val="0"/>
      <w:marTop w:val="0"/>
      <w:marBottom w:val="0"/>
      <w:divBdr>
        <w:top w:val="none" w:sz="0" w:space="0" w:color="auto"/>
        <w:left w:val="none" w:sz="0" w:space="0" w:color="auto"/>
        <w:bottom w:val="none" w:sz="0" w:space="0" w:color="auto"/>
        <w:right w:val="none" w:sz="0" w:space="0" w:color="auto"/>
      </w:divBdr>
    </w:div>
    <w:div w:id="1280990710">
      <w:bodyDiv w:val="1"/>
      <w:marLeft w:val="0"/>
      <w:marRight w:val="0"/>
      <w:marTop w:val="0"/>
      <w:marBottom w:val="0"/>
      <w:divBdr>
        <w:top w:val="none" w:sz="0" w:space="0" w:color="auto"/>
        <w:left w:val="none" w:sz="0" w:space="0" w:color="auto"/>
        <w:bottom w:val="none" w:sz="0" w:space="0" w:color="auto"/>
        <w:right w:val="none" w:sz="0" w:space="0" w:color="auto"/>
      </w:divBdr>
    </w:div>
    <w:div w:id="1286817000">
      <w:bodyDiv w:val="1"/>
      <w:marLeft w:val="0"/>
      <w:marRight w:val="0"/>
      <w:marTop w:val="0"/>
      <w:marBottom w:val="0"/>
      <w:divBdr>
        <w:top w:val="none" w:sz="0" w:space="0" w:color="auto"/>
        <w:left w:val="none" w:sz="0" w:space="0" w:color="auto"/>
        <w:bottom w:val="none" w:sz="0" w:space="0" w:color="auto"/>
        <w:right w:val="none" w:sz="0" w:space="0" w:color="auto"/>
      </w:divBdr>
      <w:divsChild>
        <w:div w:id="1639191805">
          <w:marLeft w:val="0"/>
          <w:marRight w:val="0"/>
          <w:marTop w:val="0"/>
          <w:marBottom w:val="0"/>
          <w:divBdr>
            <w:top w:val="none" w:sz="0" w:space="0" w:color="auto"/>
            <w:left w:val="none" w:sz="0" w:space="0" w:color="auto"/>
            <w:bottom w:val="none" w:sz="0" w:space="0" w:color="auto"/>
            <w:right w:val="none" w:sz="0" w:space="0" w:color="auto"/>
          </w:divBdr>
          <w:divsChild>
            <w:div w:id="1017343203">
              <w:marLeft w:val="0"/>
              <w:marRight w:val="0"/>
              <w:marTop w:val="0"/>
              <w:marBottom w:val="0"/>
              <w:divBdr>
                <w:top w:val="none" w:sz="0" w:space="0" w:color="auto"/>
                <w:left w:val="none" w:sz="0" w:space="0" w:color="auto"/>
                <w:bottom w:val="none" w:sz="0" w:space="0" w:color="auto"/>
                <w:right w:val="none" w:sz="0" w:space="0" w:color="auto"/>
              </w:divBdr>
              <w:divsChild>
                <w:div w:id="798181876">
                  <w:marLeft w:val="0"/>
                  <w:marRight w:val="0"/>
                  <w:marTop w:val="0"/>
                  <w:marBottom w:val="0"/>
                  <w:divBdr>
                    <w:top w:val="none" w:sz="0" w:space="0" w:color="auto"/>
                    <w:left w:val="none" w:sz="0" w:space="0" w:color="auto"/>
                    <w:bottom w:val="none" w:sz="0" w:space="0" w:color="auto"/>
                    <w:right w:val="none" w:sz="0" w:space="0" w:color="auto"/>
                  </w:divBdr>
                  <w:divsChild>
                    <w:div w:id="741147079">
                      <w:marLeft w:val="0"/>
                      <w:marRight w:val="0"/>
                      <w:marTop w:val="0"/>
                      <w:marBottom w:val="0"/>
                      <w:divBdr>
                        <w:top w:val="none" w:sz="0" w:space="0" w:color="auto"/>
                        <w:left w:val="none" w:sz="0" w:space="0" w:color="auto"/>
                        <w:bottom w:val="none" w:sz="0" w:space="0" w:color="auto"/>
                        <w:right w:val="none" w:sz="0" w:space="0" w:color="auto"/>
                      </w:divBdr>
                      <w:divsChild>
                        <w:div w:id="830830618">
                          <w:marLeft w:val="-225"/>
                          <w:marRight w:val="-225"/>
                          <w:marTop w:val="0"/>
                          <w:marBottom w:val="0"/>
                          <w:divBdr>
                            <w:top w:val="none" w:sz="0" w:space="0" w:color="auto"/>
                            <w:left w:val="none" w:sz="0" w:space="0" w:color="auto"/>
                            <w:bottom w:val="none" w:sz="0" w:space="0" w:color="auto"/>
                            <w:right w:val="none" w:sz="0" w:space="0" w:color="auto"/>
                          </w:divBdr>
                          <w:divsChild>
                            <w:div w:id="905532687">
                              <w:marLeft w:val="0"/>
                              <w:marRight w:val="0"/>
                              <w:marTop w:val="0"/>
                              <w:marBottom w:val="0"/>
                              <w:divBdr>
                                <w:top w:val="none" w:sz="0" w:space="0" w:color="auto"/>
                                <w:left w:val="none" w:sz="0" w:space="0" w:color="auto"/>
                                <w:bottom w:val="none" w:sz="0" w:space="0" w:color="auto"/>
                                <w:right w:val="none" w:sz="0" w:space="0" w:color="auto"/>
                              </w:divBdr>
                              <w:divsChild>
                                <w:div w:id="1948852728">
                                  <w:marLeft w:val="0"/>
                                  <w:marRight w:val="0"/>
                                  <w:marTop w:val="360"/>
                                  <w:marBottom w:val="0"/>
                                  <w:divBdr>
                                    <w:top w:val="none" w:sz="0" w:space="0" w:color="auto"/>
                                    <w:left w:val="none" w:sz="0" w:space="0" w:color="auto"/>
                                    <w:bottom w:val="none" w:sz="0" w:space="0" w:color="auto"/>
                                    <w:right w:val="none" w:sz="0" w:space="0" w:color="auto"/>
                                  </w:divBdr>
                                  <w:divsChild>
                                    <w:div w:id="141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823472">
      <w:bodyDiv w:val="1"/>
      <w:marLeft w:val="0"/>
      <w:marRight w:val="0"/>
      <w:marTop w:val="0"/>
      <w:marBottom w:val="0"/>
      <w:divBdr>
        <w:top w:val="none" w:sz="0" w:space="0" w:color="auto"/>
        <w:left w:val="none" w:sz="0" w:space="0" w:color="auto"/>
        <w:bottom w:val="none" w:sz="0" w:space="0" w:color="auto"/>
        <w:right w:val="none" w:sz="0" w:space="0" w:color="auto"/>
      </w:divBdr>
    </w:div>
    <w:div w:id="1658224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 Negley</dc:creator>
  <cp:lastModifiedBy>Kristin D Negley</cp:lastModifiedBy>
  <cp:revision>2</cp:revision>
  <dcterms:created xsi:type="dcterms:W3CDTF">2018-07-30T19:05:00Z</dcterms:created>
  <dcterms:modified xsi:type="dcterms:W3CDTF">2018-07-30T19:05:00Z</dcterms:modified>
</cp:coreProperties>
</file>